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D50" w:rsidRDefault="002E1D50" w:rsidP="00096B4E">
      <w:pPr>
        <w:spacing w:after="0"/>
        <w:jc w:val="both"/>
        <w:rPr>
          <w:b/>
          <w:bCs/>
        </w:rPr>
      </w:pPr>
      <w:r w:rsidRPr="002E1D50">
        <w:rPr>
          <w:b/>
          <w:bCs/>
        </w:rPr>
        <w:t xml:space="preserve">Lista osób uczestniczących w głosowaniu </w:t>
      </w:r>
      <w:r w:rsidR="00D97A7A" w:rsidRPr="00D97A7A">
        <w:rPr>
          <w:b/>
          <w:bCs/>
          <w:u w:val="single"/>
        </w:rPr>
        <w:t>w trybie obiegowym</w:t>
      </w:r>
      <w:r w:rsidR="00D97A7A">
        <w:rPr>
          <w:b/>
          <w:bCs/>
        </w:rPr>
        <w:t xml:space="preserve"> </w:t>
      </w:r>
      <w:r w:rsidRPr="002E1D50">
        <w:rPr>
          <w:b/>
          <w:bCs/>
        </w:rPr>
        <w:t>nad uchwałami Komitetu Monitorującego program</w:t>
      </w:r>
      <w:r w:rsidR="00D97A7A">
        <w:rPr>
          <w:b/>
          <w:bCs/>
        </w:rPr>
        <w:t xml:space="preserve"> </w:t>
      </w:r>
      <w:r w:rsidRPr="002E1D50">
        <w:rPr>
          <w:b/>
          <w:bCs/>
        </w:rPr>
        <w:t>regionalny Fundusze Europejskie dla Pomorza Zachodniego 2021‐2027:</w:t>
      </w:r>
    </w:p>
    <w:p w:rsidR="00AB20C3" w:rsidRDefault="00AB20C3" w:rsidP="00096B4E">
      <w:pPr>
        <w:spacing w:after="0"/>
        <w:jc w:val="both"/>
        <w:rPr>
          <w:b/>
          <w:bCs/>
        </w:rPr>
      </w:pPr>
    </w:p>
    <w:p w:rsidR="00AB20C3" w:rsidRPr="002E1D50" w:rsidRDefault="00AB20C3" w:rsidP="00096B4E">
      <w:pPr>
        <w:spacing w:after="0"/>
        <w:jc w:val="both"/>
        <w:rPr>
          <w:b/>
          <w:bCs/>
        </w:rPr>
      </w:pPr>
    </w:p>
    <w:p w:rsidR="00096B4E" w:rsidRPr="00096B4E" w:rsidRDefault="002E1D50" w:rsidP="00096B4E">
      <w:pPr>
        <w:numPr>
          <w:ilvl w:val="0"/>
          <w:numId w:val="1"/>
        </w:numPr>
        <w:jc w:val="both"/>
        <w:rPr>
          <w:rFonts w:cstheme="minorHAnsi"/>
        </w:rPr>
      </w:pPr>
      <w:r w:rsidRPr="00096B4E">
        <w:rPr>
          <w:rFonts w:cstheme="minorHAnsi"/>
          <w:b/>
          <w:bCs/>
        </w:rPr>
        <w:t xml:space="preserve">Uchwała nr </w:t>
      </w:r>
      <w:r w:rsidR="00096B4E" w:rsidRPr="00096B4E">
        <w:rPr>
          <w:rFonts w:eastAsia="Times New Roman" w:cstheme="minorHAnsi"/>
          <w:b/>
          <w:bCs/>
        </w:rPr>
        <w:t>4</w:t>
      </w:r>
      <w:r w:rsidR="005A7AAF" w:rsidRPr="00096B4E">
        <w:rPr>
          <w:rFonts w:eastAsia="Times New Roman" w:cstheme="minorHAnsi"/>
          <w:b/>
          <w:bCs/>
        </w:rPr>
        <w:t>0/25</w:t>
      </w:r>
      <w:r w:rsidR="005A7AAF" w:rsidRPr="00096B4E">
        <w:rPr>
          <w:rFonts w:eastAsia="Times New Roman" w:cstheme="minorHAnsi"/>
        </w:rPr>
        <w:t xml:space="preserve"> </w:t>
      </w:r>
      <w:r w:rsidR="005A7AAF" w:rsidRPr="00096B4E">
        <w:rPr>
          <w:rFonts w:eastAsia="Times New Roman" w:cstheme="minorHAnsi"/>
          <w:b/>
          <w:bCs/>
        </w:rPr>
        <w:t>KM FEPZ 2021-2027</w:t>
      </w:r>
      <w:r w:rsidR="005A7AAF" w:rsidRPr="00096B4E">
        <w:rPr>
          <w:rFonts w:eastAsia="Times New Roman" w:cstheme="minorHAnsi"/>
        </w:rPr>
        <w:t xml:space="preserve"> </w:t>
      </w:r>
      <w:r w:rsidR="00096B4E" w:rsidRPr="00096B4E">
        <w:rPr>
          <w:rFonts w:eastAsia="Times New Roman" w:cstheme="minorHAnsi"/>
          <w:i/>
          <w:iCs/>
        </w:rPr>
        <w:t>w sprawie przyjęcia kryteriów specyficznych dopuszczalności oraz kryteriów specyficznych jakościowych dla działania 6.21 Zwiększenie dostępności usług zdrowotnych i usług opieki długoterminowej, typ 1-2 w zakresie programu polityki zdrowotnej pn. Regionalny Program Zdrowotny „Wczesne wykrywanie cukrzycy wśród mieszkańców województwa zachodniopomorskiego” programu Fundusze Europejskie dla Pomorza Zachodniego 2021-2027.</w:t>
      </w:r>
    </w:p>
    <w:p w:rsidR="00096B4E" w:rsidRPr="00096B4E" w:rsidRDefault="00096B4E" w:rsidP="00096B4E">
      <w:pPr>
        <w:jc w:val="both"/>
        <w:rPr>
          <w:rFonts w:cstheme="minorHAnsi"/>
        </w:rPr>
      </w:pPr>
    </w:p>
    <w:p w:rsidR="00096B4E" w:rsidRPr="00096B4E" w:rsidRDefault="002E1D50" w:rsidP="00096B4E">
      <w:pPr>
        <w:numPr>
          <w:ilvl w:val="0"/>
          <w:numId w:val="1"/>
        </w:numPr>
        <w:jc w:val="both"/>
        <w:rPr>
          <w:rFonts w:cstheme="minorHAnsi"/>
          <w:b/>
          <w:i/>
          <w:iCs/>
        </w:rPr>
      </w:pPr>
      <w:r w:rsidRPr="00096B4E">
        <w:rPr>
          <w:rFonts w:cstheme="minorHAnsi"/>
          <w:b/>
        </w:rPr>
        <w:t xml:space="preserve">Uchwała nr </w:t>
      </w:r>
      <w:r w:rsidR="00096B4E" w:rsidRPr="00096B4E">
        <w:rPr>
          <w:rFonts w:cstheme="minorHAnsi"/>
          <w:b/>
          <w:bCs/>
        </w:rPr>
        <w:t>4</w:t>
      </w:r>
      <w:r w:rsidR="0076350E" w:rsidRPr="00096B4E">
        <w:rPr>
          <w:rFonts w:cstheme="minorHAnsi"/>
          <w:b/>
          <w:bCs/>
        </w:rPr>
        <w:t>1/25</w:t>
      </w:r>
      <w:r w:rsidR="0076350E" w:rsidRPr="00096B4E">
        <w:rPr>
          <w:rFonts w:cstheme="minorHAnsi"/>
          <w:b/>
        </w:rPr>
        <w:t xml:space="preserve"> </w:t>
      </w:r>
      <w:r w:rsidR="0076350E" w:rsidRPr="00096B4E">
        <w:rPr>
          <w:rFonts w:cstheme="minorHAnsi"/>
          <w:b/>
          <w:bCs/>
        </w:rPr>
        <w:t>KM FEPZ 2021-2027</w:t>
      </w:r>
      <w:r w:rsidR="0076350E" w:rsidRPr="00096B4E">
        <w:rPr>
          <w:rFonts w:cstheme="minorHAnsi"/>
          <w:b/>
        </w:rPr>
        <w:t xml:space="preserve"> </w:t>
      </w:r>
      <w:r w:rsidR="00096B4E" w:rsidRPr="00096B4E">
        <w:rPr>
          <w:rFonts w:eastAsia="Times New Roman" w:cstheme="minorHAnsi"/>
          <w:i/>
          <w:iCs/>
        </w:rPr>
        <w:t>w sprawie przyjęcia kryteriów specyficznych dopuszczalności, kryteriów specyficznych jakościowych oraz kryterium specyficznego strategicznego dla działania 6.21 Zwiększenie dostępności usług zdrowotnych i usług opieki długoterminowej, typ 3a programu Fundusze Europejskie dla Pomorza Zachodniego 2021-2027.</w:t>
      </w:r>
    </w:p>
    <w:p w:rsidR="00096B4E" w:rsidRPr="0076350E" w:rsidRDefault="00096B4E" w:rsidP="00096B4E">
      <w:pPr>
        <w:ind w:left="360"/>
        <w:rPr>
          <w:b/>
          <w:i/>
          <w:iCs/>
        </w:rPr>
      </w:pPr>
    </w:p>
    <w:p w:rsidR="00AB20C3" w:rsidRPr="002E1D50" w:rsidRDefault="00AB20C3" w:rsidP="0076350E">
      <w:pPr>
        <w:ind w:left="720"/>
      </w:pPr>
    </w:p>
    <w:p w:rsid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Marcin Szmyt </w:t>
      </w:r>
      <w:r w:rsidRPr="002E1D50">
        <w:t>‐ Wydział Zarządzania Strategicznego Urzędu Marszałkowskiego</w:t>
      </w:r>
      <w:r w:rsidR="003A5DA0">
        <w:t>;</w:t>
      </w:r>
    </w:p>
    <w:p w:rsidR="003A5DA0" w:rsidRPr="002E1D50" w:rsidRDefault="003A5DA0" w:rsidP="003A5DA0">
      <w:pPr>
        <w:pStyle w:val="Akapitzlist"/>
        <w:numPr>
          <w:ilvl w:val="0"/>
          <w:numId w:val="3"/>
        </w:numPr>
        <w:spacing w:line="360" w:lineRule="auto"/>
      </w:pPr>
      <w:r>
        <w:rPr>
          <w:b/>
        </w:rPr>
        <w:t>Anna Łangowska</w:t>
      </w:r>
      <w:r>
        <w:t xml:space="preserve"> - </w:t>
      </w:r>
      <w:r w:rsidRPr="00744134">
        <w:t xml:space="preserve">Wydział </w:t>
      </w:r>
      <w:r>
        <w:t xml:space="preserve">Funduszy </w:t>
      </w:r>
      <w:proofErr w:type="spellStart"/>
      <w:r>
        <w:t>Eurpejskich</w:t>
      </w:r>
      <w:proofErr w:type="spellEnd"/>
      <w:r w:rsidRPr="00744134">
        <w:t xml:space="preserve"> Urzędu Marszałkowskiego</w:t>
      </w:r>
      <w:r>
        <w:t>;</w:t>
      </w:r>
    </w:p>
    <w:p w:rsidR="003A5DA0" w:rsidRPr="002E1D50" w:rsidRDefault="003A5DA0" w:rsidP="003A5DA0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Krzysztof Łagowski </w:t>
      </w:r>
      <w:r w:rsidRPr="002E1D50">
        <w:t>‐ Ministerstwo właściwe do spraw rozwoju regionalnego</w:t>
      </w:r>
      <w:r w:rsidR="00C464A9">
        <w:t>;</w:t>
      </w:r>
    </w:p>
    <w:p w:rsidR="003A5DA0" w:rsidRPr="002E1D50" w:rsidRDefault="003A5DA0" w:rsidP="003A5DA0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>Monika Wi</w:t>
      </w:r>
      <w:r>
        <w:rPr>
          <w:b/>
          <w:bCs/>
        </w:rPr>
        <w:t>elą</w:t>
      </w:r>
      <w:r w:rsidRPr="00572723">
        <w:rPr>
          <w:b/>
          <w:bCs/>
        </w:rPr>
        <w:t>d</w:t>
      </w:r>
      <w:r>
        <w:rPr>
          <w:b/>
          <w:bCs/>
        </w:rPr>
        <w:t>e</w:t>
      </w:r>
      <w:r w:rsidRPr="00572723">
        <w:rPr>
          <w:b/>
          <w:bCs/>
        </w:rPr>
        <w:t xml:space="preserve">k- </w:t>
      </w:r>
      <w:proofErr w:type="spellStart"/>
      <w:r w:rsidRPr="00572723">
        <w:rPr>
          <w:b/>
          <w:bCs/>
        </w:rPr>
        <w:t>Pierścińska</w:t>
      </w:r>
      <w:proofErr w:type="spellEnd"/>
      <w:r w:rsidRPr="002E1D50">
        <w:t>‐ Ministerstwo właściwe do spraw rozwoju regionalnego</w:t>
      </w:r>
      <w:r w:rsidR="00C464A9">
        <w:t>;</w:t>
      </w:r>
      <w:r w:rsidRPr="002E1D50">
        <w:t xml:space="preserve"> </w:t>
      </w:r>
    </w:p>
    <w:p w:rsidR="003A5DA0" w:rsidRPr="002E1D50" w:rsidRDefault="003A5DA0" w:rsidP="003A5DA0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Agnieszka Gapińska </w:t>
      </w:r>
      <w:r w:rsidRPr="002E1D50">
        <w:t>‐ Ministerstwo właściwe do spraw finansów publicznych</w:t>
      </w:r>
      <w:r w:rsidR="00C464A9">
        <w:t>;</w:t>
      </w:r>
    </w:p>
    <w:p w:rsidR="003A5DA0" w:rsidRPr="002E1D50" w:rsidRDefault="003A5DA0" w:rsidP="003A5DA0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Kamila Bogusławska </w:t>
      </w:r>
      <w:r w:rsidRPr="002E1D50">
        <w:t xml:space="preserve">‐ </w:t>
      </w:r>
      <w:r>
        <w:t>Urząd Miasta Szczecin</w:t>
      </w:r>
      <w:r w:rsidR="00C464A9">
        <w:t>;</w:t>
      </w:r>
    </w:p>
    <w:p w:rsidR="003A5DA0" w:rsidRPr="00C464A9" w:rsidRDefault="00C464A9" w:rsidP="00572723">
      <w:pPr>
        <w:pStyle w:val="Akapitzlist"/>
        <w:numPr>
          <w:ilvl w:val="0"/>
          <w:numId w:val="3"/>
        </w:numPr>
        <w:spacing w:line="360" w:lineRule="auto"/>
        <w:rPr>
          <w:b/>
        </w:rPr>
      </w:pPr>
      <w:r w:rsidRPr="00C464A9">
        <w:rPr>
          <w:b/>
        </w:rPr>
        <w:t>Anna Mieczkowska</w:t>
      </w:r>
      <w:r>
        <w:rPr>
          <w:b/>
        </w:rPr>
        <w:t xml:space="preserve">- </w:t>
      </w:r>
      <w:r>
        <w:t xml:space="preserve">Urząd Miasta </w:t>
      </w:r>
      <w:r>
        <w:t>Kołobrzeg;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Wojciech Długoborski </w:t>
      </w:r>
      <w:r w:rsidRPr="002E1D50">
        <w:t>‐ Unia Miasteczek Polskich</w:t>
      </w:r>
      <w:r>
        <w:t>;</w:t>
      </w:r>
    </w:p>
    <w:p w:rsidR="00C464A9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Tomasz </w:t>
      </w:r>
      <w:proofErr w:type="spellStart"/>
      <w:r w:rsidRPr="00572723">
        <w:rPr>
          <w:b/>
          <w:bCs/>
        </w:rPr>
        <w:t>Hołowaty</w:t>
      </w:r>
      <w:proofErr w:type="spellEnd"/>
      <w:r w:rsidRPr="00572723">
        <w:rPr>
          <w:b/>
          <w:bCs/>
        </w:rPr>
        <w:t xml:space="preserve"> ‐ </w:t>
      </w:r>
      <w:r w:rsidRPr="002E1D50">
        <w:t>Związek Gmin Wiejskich Rzeczypospolitej Polskiej</w:t>
      </w:r>
      <w:r>
        <w:t>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Bogdan Wankiewicz </w:t>
      </w:r>
      <w:r w:rsidRPr="002E1D50">
        <w:t>‐ Związek Powiatów Polskich</w:t>
      </w:r>
      <w:r>
        <w:t>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Teresa Kalina ‐ </w:t>
      </w:r>
      <w:r w:rsidRPr="002E1D50">
        <w:t>Związek Województw Rzeczypospolitej Polskiej</w:t>
      </w:r>
      <w:r>
        <w:t>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Tomasz </w:t>
      </w:r>
      <w:proofErr w:type="spellStart"/>
      <w:r w:rsidRPr="00572723">
        <w:rPr>
          <w:b/>
          <w:bCs/>
        </w:rPr>
        <w:t>Sobieraj</w:t>
      </w:r>
      <w:proofErr w:type="spellEnd"/>
      <w:r w:rsidRPr="00572723">
        <w:rPr>
          <w:b/>
          <w:bCs/>
        </w:rPr>
        <w:t xml:space="preserve"> </w:t>
      </w:r>
      <w:r w:rsidRPr="002E1D50">
        <w:t xml:space="preserve">‐ </w:t>
      </w:r>
      <w:r>
        <w:t>Urząd Miejski w Koszalinie</w:t>
      </w:r>
      <w:r>
        <w:t>;</w:t>
      </w:r>
    </w:p>
    <w:p w:rsidR="00C464A9" w:rsidRDefault="00C464A9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Wioletta Kaszak</w:t>
      </w:r>
      <w:r w:rsidRPr="00572723">
        <w:rPr>
          <w:b/>
          <w:bCs/>
        </w:rPr>
        <w:t xml:space="preserve"> ‐ </w:t>
      </w:r>
      <w:r>
        <w:t>Starostwo Powiatowe w Choszcznie;</w:t>
      </w:r>
    </w:p>
    <w:p w:rsidR="00C464A9" w:rsidRPr="00572723" w:rsidRDefault="00C464A9" w:rsidP="00C464A9">
      <w:pPr>
        <w:pStyle w:val="Akapitzlist"/>
        <w:numPr>
          <w:ilvl w:val="0"/>
          <w:numId w:val="3"/>
        </w:numPr>
        <w:spacing w:line="360" w:lineRule="auto"/>
        <w:rPr>
          <w:b/>
          <w:bCs/>
        </w:rPr>
      </w:pPr>
      <w:r w:rsidRPr="00572723">
        <w:rPr>
          <w:b/>
          <w:bCs/>
        </w:rPr>
        <w:t xml:space="preserve">Wojciech </w:t>
      </w:r>
      <w:proofErr w:type="spellStart"/>
      <w:r w:rsidRPr="00572723">
        <w:rPr>
          <w:b/>
          <w:bCs/>
        </w:rPr>
        <w:t>Ślączka</w:t>
      </w:r>
      <w:proofErr w:type="spellEnd"/>
      <w:r w:rsidRPr="00572723">
        <w:rPr>
          <w:b/>
          <w:bCs/>
        </w:rPr>
        <w:t xml:space="preserve"> - </w:t>
      </w:r>
      <w:r w:rsidRPr="00572723">
        <w:rPr>
          <w:bCs/>
        </w:rPr>
        <w:t>Konferencja Rektorów Akademickich Szkół Polskich</w:t>
      </w:r>
      <w:r>
        <w:rPr>
          <w:b/>
          <w:bCs/>
        </w:rPr>
        <w:t>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>Jacek Batóg</w:t>
      </w:r>
      <w:r>
        <w:t xml:space="preserve"> - </w:t>
      </w:r>
      <w:r w:rsidRPr="002E1D50">
        <w:t>Konferencja Rektorów Akademickich Szkół Polskich</w:t>
      </w:r>
      <w:r>
        <w:t>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Andrzej Stańczyk‐ </w:t>
      </w:r>
      <w:r>
        <w:t>Ogólnopolskie Porozumienie Związków Zawodowych</w:t>
      </w:r>
      <w:r>
        <w:t>;</w:t>
      </w:r>
      <w:r>
        <w:t xml:space="preserve"> </w:t>
      </w:r>
    </w:p>
    <w:p w:rsidR="00C464A9" w:rsidRDefault="00C464A9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Lidia Lis-Bobrowicz</w:t>
      </w:r>
      <w:r w:rsidRPr="00572723">
        <w:rPr>
          <w:b/>
          <w:bCs/>
        </w:rPr>
        <w:t xml:space="preserve"> </w:t>
      </w:r>
      <w:r w:rsidRPr="002E1D50">
        <w:t xml:space="preserve">‐ </w:t>
      </w:r>
      <w:r>
        <w:t>Konfederacja Lewiatan</w:t>
      </w:r>
      <w:r>
        <w:t>;</w:t>
      </w:r>
    </w:p>
    <w:p w:rsidR="00C464A9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>Rafał Dąbrowski</w:t>
      </w:r>
      <w:r>
        <w:t xml:space="preserve"> - Izba Rzemieślnicza Małej i Średniej Przedsiębiorczości w Szczecinie</w:t>
      </w:r>
      <w:r>
        <w:t>;</w:t>
      </w:r>
    </w:p>
    <w:p w:rsidR="00C464A9" w:rsidRDefault="00C464A9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Patrycja Goszczyńska</w:t>
      </w:r>
      <w:r w:rsidRPr="00572723">
        <w:rPr>
          <w:b/>
          <w:bCs/>
        </w:rPr>
        <w:t xml:space="preserve"> </w:t>
      </w:r>
      <w:r w:rsidRPr="002E1D50">
        <w:t xml:space="preserve">‐ </w:t>
      </w:r>
      <w:proofErr w:type="spellStart"/>
      <w:r w:rsidRPr="00C464A9">
        <w:t>Orskov</w:t>
      </w:r>
      <w:proofErr w:type="spellEnd"/>
      <w:r w:rsidRPr="00C464A9">
        <w:t xml:space="preserve"> Foods S.A</w:t>
      </w:r>
      <w:r>
        <w:t>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>Justyna Iwankiewicz</w:t>
      </w:r>
      <w:r>
        <w:t xml:space="preserve"> - </w:t>
      </w:r>
      <w:r w:rsidRPr="00046873">
        <w:t>Koszalińskie Stowarzyszenie Aktywności Lokalnej ERA KOBIET</w:t>
      </w:r>
      <w:r>
        <w:t>;</w:t>
      </w:r>
    </w:p>
    <w:p w:rsidR="00C464A9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lastRenderedPageBreak/>
        <w:t xml:space="preserve">Dariusz Rutkowski ‐ </w:t>
      </w:r>
      <w:r w:rsidRPr="002E1D50">
        <w:t>Zachodniopomorskie Forum Organizacji Socjalnych ZAFOS</w:t>
      </w:r>
      <w:r>
        <w:t>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 xml:space="preserve">Marcin </w:t>
      </w:r>
      <w:proofErr w:type="spellStart"/>
      <w:r w:rsidRPr="00572723">
        <w:rPr>
          <w:b/>
        </w:rPr>
        <w:t>Chruśliński</w:t>
      </w:r>
      <w:proofErr w:type="spellEnd"/>
      <w:r>
        <w:t xml:space="preserve"> - </w:t>
      </w:r>
      <w:r w:rsidRPr="00046873">
        <w:t>Stowarzyszenie Lambda Szczecin</w:t>
      </w:r>
      <w:r>
        <w:t>;</w:t>
      </w:r>
    </w:p>
    <w:p w:rsidR="00C464A9" w:rsidRPr="002E1D50" w:rsidRDefault="00C464A9" w:rsidP="00C464A9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Oliwia Mróz‐Malik </w:t>
      </w:r>
      <w:r w:rsidRPr="002E1D50">
        <w:t>‐ Polskie Stowarzyszenie Energetyki Wiatrowej</w:t>
      </w:r>
      <w:r>
        <w:t>;</w:t>
      </w:r>
    </w:p>
    <w:p w:rsidR="00C464A9" w:rsidRDefault="00C464A9" w:rsidP="00C464A9">
      <w:pPr>
        <w:pStyle w:val="Akapitzlist"/>
        <w:numPr>
          <w:ilvl w:val="0"/>
          <w:numId w:val="3"/>
        </w:numPr>
        <w:spacing w:line="360" w:lineRule="auto"/>
      </w:pPr>
      <w:r>
        <w:rPr>
          <w:b/>
          <w:bCs/>
        </w:rPr>
        <w:t>Agnieszka Odachowska- Piosik</w:t>
      </w:r>
      <w:r w:rsidRPr="002E1D50">
        <w:t xml:space="preserve">‐ </w:t>
      </w:r>
      <w:r w:rsidRPr="00C464A9">
        <w:t>Fundacja Razem dla rozwoju obszarów wiejskich</w:t>
      </w:r>
      <w:r>
        <w:t>.</w:t>
      </w:r>
    </w:p>
    <w:p w:rsidR="00C464A9" w:rsidRPr="00C464A9" w:rsidRDefault="00C464A9" w:rsidP="00C464A9">
      <w:pPr>
        <w:pStyle w:val="Akapitzlist"/>
        <w:spacing w:line="360" w:lineRule="auto"/>
        <w:rPr>
          <w:b/>
        </w:rPr>
      </w:pPr>
    </w:p>
    <w:p w:rsidR="003A5DA0" w:rsidRDefault="003A5DA0" w:rsidP="003A5DA0">
      <w:pPr>
        <w:spacing w:line="360" w:lineRule="auto"/>
      </w:pPr>
    </w:p>
    <w:p w:rsidR="003A5DA0" w:rsidRDefault="003A5DA0" w:rsidP="003A5DA0">
      <w:pPr>
        <w:spacing w:line="360" w:lineRule="auto"/>
      </w:pPr>
      <w:bookmarkStart w:id="0" w:name="_GoBack"/>
      <w:bookmarkEnd w:id="0"/>
    </w:p>
    <w:p w:rsidR="003A5DA0" w:rsidRDefault="003A5DA0" w:rsidP="003A5DA0">
      <w:pPr>
        <w:spacing w:line="360" w:lineRule="auto"/>
      </w:pPr>
    </w:p>
    <w:p w:rsidR="003A5DA0" w:rsidRDefault="003A5DA0" w:rsidP="003A5DA0">
      <w:pPr>
        <w:spacing w:line="360" w:lineRule="auto"/>
      </w:pPr>
    </w:p>
    <w:p w:rsidR="003A5DA0" w:rsidRDefault="003A5DA0" w:rsidP="003A5DA0">
      <w:pPr>
        <w:spacing w:line="360" w:lineRule="auto"/>
      </w:pPr>
    </w:p>
    <w:p w:rsidR="003A5DA0" w:rsidRDefault="003A5DA0" w:rsidP="003A5DA0">
      <w:pPr>
        <w:spacing w:line="360" w:lineRule="auto"/>
      </w:pPr>
    </w:p>
    <w:p w:rsidR="002E1D50" w:rsidRDefault="002E1D50" w:rsidP="00C464A9">
      <w:pPr>
        <w:spacing w:line="360" w:lineRule="auto"/>
      </w:pPr>
    </w:p>
    <w:sectPr w:rsidR="002E1D50" w:rsidSect="00572723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045C5"/>
    <w:multiLevelType w:val="hybridMultilevel"/>
    <w:tmpl w:val="5D0C015A"/>
    <w:lvl w:ilvl="0" w:tplc="4DE4BD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F3ED1"/>
    <w:multiLevelType w:val="multilevel"/>
    <w:tmpl w:val="25FC7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F84878"/>
    <w:multiLevelType w:val="hybridMultilevel"/>
    <w:tmpl w:val="BC80208A"/>
    <w:lvl w:ilvl="0" w:tplc="C9648D7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2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D50"/>
    <w:rsid w:val="00027389"/>
    <w:rsid w:val="00046873"/>
    <w:rsid w:val="00096B4E"/>
    <w:rsid w:val="000A36CF"/>
    <w:rsid w:val="000B65C6"/>
    <w:rsid w:val="00201B6E"/>
    <w:rsid w:val="002E1D50"/>
    <w:rsid w:val="00345405"/>
    <w:rsid w:val="003A5DA0"/>
    <w:rsid w:val="00462892"/>
    <w:rsid w:val="0048290E"/>
    <w:rsid w:val="004C29E8"/>
    <w:rsid w:val="00572723"/>
    <w:rsid w:val="005A7AAF"/>
    <w:rsid w:val="0064560F"/>
    <w:rsid w:val="006A36B1"/>
    <w:rsid w:val="00724061"/>
    <w:rsid w:val="00744134"/>
    <w:rsid w:val="00757560"/>
    <w:rsid w:val="0076350E"/>
    <w:rsid w:val="0087762A"/>
    <w:rsid w:val="008C5B17"/>
    <w:rsid w:val="008E3489"/>
    <w:rsid w:val="009813DF"/>
    <w:rsid w:val="0099619B"/>
    <w:rsid w:val="00AB20C3"/>
    <w:rsid w:val="00B95BA1"/>
    <w:rsid w:val="00BA0443"/>
    <w:rsid w:val="00C02594"/>
    <w:rsid w:val="00C464A9"/>
    <w:rsid w:val="00D674AC"/>
    <w:rsid w:val="00D97A7A"/>
    <w:rsid w:val="00E92C5C"/>
    <w:rsid w:val="00F4515C"/>
    <w:rsid w:val="00F85066"/>
    <w:rsid w:val="00FA403A"/>
    <w:rsid w:val="00FA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E059"/>
  <w15:chartTrackingRefBased/>
  <w15:docId w15:val="{34AD4282-D5DF-494D-99A6-EFE62D76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1D50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096B4E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ny"/>
    <w:rsid w:val="00096B4E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Aleksandra Tymecka</cp:lastModifiedBy>
  <cp:revision>37</cp:revision>
  <dcterms:created xsi:type="dcterms:W3CDTF">2024-10-23T12:53:00Z</dcterms:created>
  <dcterms:modified xsi:type="dcterms:W3CDTF">2025-09-24T10:01:00Z</dcterms:modified>
</cp:coreProperties>
</file>